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54892DA" w14:textId="425DFEF4" w:rsidR="00592869" w:rsidRDefault="002E668C">
      <w:r>
        <w:rPr>
          <w:noProof/>
        </w:rPr>
        <w:drawing>
          <wp:inline distT="0" distB="0" distL="0" distR="0" wp14:anchorId="2B0AA145" wp14:editId="14A22F49">
            <wp:extent cx="6883880" cy="9862228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Monster drawing.jpe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912383" cy="99030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592869" w:rsidSect="002E668C">
      <w:pgSz w:w="11900" w:h="16840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3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668C"/>
    <w:rsid w:val="001C0E03"/>
    <w:rsid w:val="002E668C"/>
    <w:rsid w:val="00A86BD3"/>
    <w:rsid w:val="00D01C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5592F96"/>
  <w15:chartTrackingRefBased/>
  <w15:docId w15:val="{FB16B150-DF65-864E-B7A1-F2F7937CF4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AU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2020-04-03T00:09:00Z</dcterms:created>
  <dcterms:modified xsi:type="dcterms:W3CDTF">2020-04-03T00:10:00Z</dcterms:modified>
</cp:coreProperties>
</file>